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11B6" w14:textId="77777777" w:rsidR="00D3732E" w:rsidRPr="00A47E79" w:rsidRDefault="00D3732E" w:rsidP="00D3732E">
      <w:pPr>
        <w:rPr>
          <w:noProof/>
        </w:rPr>
      </w:pPr>
      <w:r w:rsidRPr="001B32AC">
        <w:rPr>
          <w:b/>
          <w:noProof/>
          <w:color w:val="000000"/>
          <w:lang w:val="sr-Cyrl-RS" w:eastAsia="sr-Cyrl-RS"/>
        </w:rPr>
        <w:drawing>
          <wp:inline distT="0" distB="0" distL="0" distR="0" wp14:anchorId="37243F47" wp14:editId="049C46EF">
            <wp:extent cx="400050" cy="647700"/>
            <wp:effectExtent l="0" t="0" r="0" b="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F5F8A" w14:textId="77777777" w:rsidR="00D3732E" w:rsidRPr="00A47E79" w:rsidRDefault="00D3732E" w:rsidP="00D3732E">
      <w:pPr>
        <w:autoSpaceDE w:val="0"/>
        <w:autoSpaceDN w:val="0"/>
        <w:adjustRightInd w:val="0"/>
        <w:rPr>
          <w:b/>
          <w:bCs/>
          <w:color w:val="000000"/>
          <w:lang w:val="ru-RU"/>
        </w:rPr>
      </w:pPr>
      <w:r w:rsidRPr="00A47E79">
        <w:rPr>
          <w:b/>
          <w:bCs/>
          <w:color w:val="000000"/>
          <w:lang w:val="ru-RU"/>
        </w:rPr>
        <w:t>Р е п у б л и к а   С р б и ј а</w:t>
      </w:r>
    </w:p>
    <w:p w14:paraId="58C1049A" w14:textId="77777777" w:rsidR="00D3732E" w:rsidRPr="00EC216C" w:rsidRDefault="00D3732E" w:rsidP="00D3732E">
      <w:pPr>
        <w:rPr>
          <w:b/>
          <w:bCs/>
          <w:lang w:val="sr-Cyrl-CS"/>
        </w:rPr>
      </w:pPr>
      <w:r w:rsidRPr="00EC216C">
        <w:rPr>
          <w:b/>
          <w:bCs/>
          <w:lang w:val="ru-RU"/>
        </w:rPr>
        <w:t xml:space="preserve">ОСНОВНИ СУД У </w:t>
      </w:r>
      <w:r w:rsidRPr="00EC216C">
        <w:rPr>
          <w:b/>
          <w:bCs/>
          <w:lang w:val="sr-Cyrl-CS"/>
        </w:rPr>
        <w:t>АРАНЂЕЛОВЦУ</w:t>
      </w:r>
    </w:p>
    <w:p w14:paraId="7FDA6F1E" w14:textId="0B4652D9" w:rsidR="00D3732E" w:rsidRPr="00B977FF" w:rsidRDefault="00D3732E" w:rsidP="00D3732E">
      <w:pPr>
        <w:rPr>
          <w:b/>
          <w:bCs/>
          <w:color w:val="000000" w:themeColor="text1"/>
          <w:lang w:val="sr-Cyrl-RS"/>
        </w:rPr>
      </w:pPr>
      <w:r w:rsidRPr="00EC216C">
        <w:rPr>
          <w:b/>
          <w:bCs/>
          <w:lang w:val="sr-Cyrl-CS"/>
        </w:rPr>
        <w:t xml:space="preserve">Број: </w:t>
      </w:r>
      <w:r w:rsidRPr="00B977FF">
        <w:rPr>
          <w:b/>
          <w:bCs/>
          <w:color w:val="000000" w:themeColor="text1"/>
          <w:lang w:val="sr-Cyrl-CS"/>
        </w:rPr>
        <w:t>СУ-IV-</w:t>
      </w:r>
      <w:r>
        <w:rPr>
          <w:b/>
          <w:bCs/>
          <w:color w:val="000000" w:themeColor="text1"/>
          <w:lang w:val="sr-Cyrl-CS"/>
        </w:rPr>
        <w:t>2</w:t>
      </w:r>
      <w:r w:rsidRPr="00B977FF">
        <w:rPr>
          <w:b/>
          <w:bCs/>
          <w:color w:val="000000" w:themeColor="text1"/>
          <w:lang w:val="sr-Cyrl-CS"/>
        </w:rPr>
        <w:t>2</w:t>
      </w:r>
      <w:r w:rsidR="00F90687">
        <w:rPr>
          <w:b/>
          <w:bCs/>
          <w:color w:val="000000" w:themeColor="text1"/>
          <w:lang w:val="sr-Latn-RS"/>
        </w:rPr>
        <w:t>-4</w:t>
      </w:r>
      <w:r w:rsidRPr="00B977FF">
        <w:rPr>
          <w:b/>
          <w:bCs/>
          <w:color w:val="000000" w:themeColor="text1"/>
          <w:lang w:val="sr-Cyrl-RS"/>
        </w:rPr>
        <w:t>/2</w:t>
      </w:r>
      <w:r>
        <w:rPr>
          <w:b/>
          <w:bCs/>
          <w:color w:val="000000" w:themeColor="text1"/>
          <w:lang w:val="sr-Cyrl-RS"/>
        </w:rPr>
        <w:t>3</w:t>
      </w:r>
    </w:p>
    <w:p w14:paraId="79E5D6AB" w14:textId="198E80F7" w:rsidR="00D3732E" w:rsidRPr="00B977FF" w:rsidRDefault="00D3732E" w:rsidP="00D3732E">
      <w:pPr>
        <w:rPr>
          <w:b/>
          <w:bCs/>
          <w:color w:val="000000" w:themeColor="text1"/>
          <w:lang w:val="sr-Cyrl-CS"/>
        </w:rPr>
      </w:pPr>
      <w:r w:rsidRPr="00B656DC">
        <w:rPr>
          <w:b/>
          <w:bCs/>
          <w:lang w:val="sr-Cyrl-CS"/>
        </w:rPr>
        <w:t xml:space="preserve">Датум: </w:t>
      </w:r>
      <w:r w:rsidR="00BA6416">
        <w:rPr>
          <w:b/>
          <w:bCs/>
          <w:color w:val="000000" w:themeColor="text1"/>
          <w:lang w:val="sr-Latn-RS"/>
        </w:rPr>
        <w:t>12.07</w:t>
      </w:r>
      <w:r>
        <w:rPr>
          <w:b/>
          <w:bCs/>
          <w:color w:val="000000" w:themeColor="text1"/>
          <w:lang w:val="sr-Cyrl-RS"/>
        </w:rPr>
        <w:t>.2023</w:t>
      </w:r>
      <w:r w:rsidRPr="00B977FF">
        <w:rPr>
          <w:b/>
          <w:bCs/>
          <w:color w:val="000000" w:themeColor="text1"/>
          <w:lang w:val="sr-Cyrl-CS"/>
        </w:rPr>
        <w:t>. године</w:t>
      </w:r>
    </w:p>
    <w:p w14:paraId="0169593C" w14:textId="77777777" w:rsidR="00D3732E" w:rsidRPr="00B656DC" w:rsidRDefault="00D3732E" w:rsidP="00D3732E">
      <w:pPr>
        <w:rPr>
          <w:b/>
          <w:lang w:val="sr-Cyrl-CS"/>
        </w:rPr>
      </w:pPr>
      <w:r w:rsidRPr="00B656DC">
        <w:rPr>
          <w:b/>
          <w:bCs/>
          <w:lang w:val="sr-Cyrl-CS"/>
        </w:rPr>
        <w:t>Аранђеловац</w:t>
      </w:r>
    </w:p>
    <w:p w14:paraId="4190F0B2" w14:textId="77777777" w:rsidR="00D3732E" w:rsidRDefault="00D3732E" w:rsidP="00D3732E"/>
    <w:p w14:paraId="706EA259" w14:textId="7151AED4" w:rsidR="00D3732E" w:rsidRDefault="00D3732E" w:rsidP="00D3732E">
      <w:pPr>
        <w:rPr>
          <w:lang w:val="sr-Cyrl-RS"/>
        </w:rPr>
      </w:pPr>
      <w:r>
        <w:tab/>
      </w:r>
      <w:r>
        <w:rPr>
          <w:lang w:val="sr-Cyrl-RS"/>
        </w:rPr>
        <w:t xml:space="preserve">Основни суд у Аранђеловцу, и то Председник суда Златко Јовановић, на основу чл.27 и чл.91 Закона о јавним набавкама („Сл.гласник РС“ бр.9/19), дана </w:t>
      </w:r>
      <w:r w:rsidR="00BA6416">
        <w:rPr>
          <w:lang w:val="sr-Latn-RS"/>
        </w:rPr>
        <w:t>12.07</w:t>
      </w:r>
      <w:r>
        <w:rPr>
          <w:lang w:val="sr-Cyrl-RS"/>
        </w:rPr>
        <w:t xml:space="preserve">.2023. године, донео је следећу </w:t>
      </w:r>
    </w:p>
    <w:p w14:paraId="5F5712C9" w14:textId="77777777" w:rsidR="00D3732E" w:rsidRDefault="00D3732E" w:rsidP="00D3732E">
      <w:pPr>
        <w:rPr>
          <w:lang w:val="sr-Cyrl-RS"/>
        </w:rPr>
      </w:pPr>
    </w:p>
    <w:p w14:paraId="2A789CEF" w14:textId="77777777" w:rsidR="00D3732E" w:rsidRDefault="00D3732E" w:rsidP="00D3732E">
      <w:pPr>
        <w:rPr>
          <w:lang w:val="sr-Cyrl-RS"/>
        </w:rPr>
      </w:pPr>
    </w:p>
    <w:p w14:paraId="70295696" w14:textId="77777777" w:rsidR="00D3732E" w:rsidRDefault="00D3732E" w:rsidP="00D3732E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 Д Л У К У</w:t>
      </w:r>
    </w:p>
    <w:p w14:paraId="7CEBA98E" w14:textId="77777777" w:rsidR="00D3732E" w:rsidRDefault="00D3732E" w:rsidP="00D3732E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о покретању поступка јавне набавке из чл.27 Закона о јавним набавкама („Сл.гласник РС“ бр.91/2019) на које се закон не примењује </w:t>
      </w:r>
    </w:p>
    <w:p w14:paraId="77D4B088" w14:textId="77777777" w:rsidR="00D3732E" w:rsidRDefault="00D3732E" w:rsidP="00D3732E">
      <w:pPr>
        <w:jc w:val="center"/>
        <w:rPr>
          <w:b/>
          <w:bCs/>
          <w:lang w:val="sr-Cyrl-RS"/>
        </w:rPr>
      </w:pPr>
    </w:p>
    <w:p w14:paraId="35854CAA" w14:textId="77777777" w:rsidR="00D3732E" w:rsidRDefault="00D3732E" w:rsidP="00D3732E">
      <w:pPr>
        <w:jc w:val="center"/>
        <w:rPr>
          <w:b/>
          <w:bCs/>
          <w:lang w:val="sr-Cyrl-RS"/>
        </w:rPr>
      </w:pPr>
    </w:p>
    <w:p w14:paraId="55DAE7F4" w14:textId="77777777" w:rsidR="00D3732E" w:rsidRDefault="00D3732E" w:rsidP="00D3732E">
      <w:pPr>
        <w:jc w:val="both"/>
        <w:rPr>
          <w:b/>
          <w:bCs/>
          <w:lang w:val="sr-Cyrl-RS"/>
        </w:rPr>
      </w:pPr>
    </w:p>
    <w:p w14:paraId="4A015F72" w14:textId="77777777" w:rsidR="00D3732E" w:rsidRDefault="00D3732E" w:rsidP="00D3732E">
      <w:pPr>
        <w:jc w:val="both"/>
        <w:rPr>
          <w:lang w:val="sr-Cyrl-RS"/>
        </w:rPr>
      </w:pPr>
      <w:r>
        <w:rPr>
          <w:b/>
          <w:bCs/>
          <w:lang w:val="sr-Cyrl-RS"/>
        </w:rPr>
        <w:tab/>
        <w:t xml:space="preserve">Наручилац: </w:t>
      </w:r>
      <w:r>
        <w:rPr>
          <w:lang w:val="sr-Cyrl-RS"/>
        </w:rPr>
        <w:t>Основни суд у Аранђеловцу, ул.Књаза Милоша бр.102;</w:t>
      </w:r>
    </w:p>
    <w:p w14:paraId="31B77028" w14:textId="77777777" w:rsidR="00D3732E" w:rsidRDefault="00D3732E" w:rsidP="00D3732E">
      <w:pPr>
        <w:jc w:val="both"/>
        <w:rPr>
          <w:lang w:val="sr-Cyrl-RS"/>
        </w:rPr>
      </w:pPr>
      <w:r>
        <w:rPr>
          <w:lang w:val="sr-Cyrl-RS"/>
        </w:rPr>
        <w:tab/>
      </w:r>
    </w:p>
    <w:p w14:paraId="65567CE7" w14:textId="382CB469" w:rsidR="00D3732E" w:rsidRDefault="00D3732E" w:rsidP="00D3732E">
      <w:pPr>
        <w:jc w:val="both"/>
        <w:rPr>
          <w:lang w:val="sr-Cyrl-RS"/>
        </w:rPr>
      </w:pPr>
      <w:r>
        <w:rPr>
          <w:lang w:val="sr-Cyrl-RS"/>
        </w:rPr>
        <w:tab/>
      </w:r>
      <w:r w:rsidRPr="000F01AB">
        <w:rPr>
          <w:b/>
          <w:bCs/>
          <w:lang w:val="sr-Cyrl-RS"/>
        </w:rPr>
        <w:t>Предмет јавне набавке</w:t>
      </w:r>
      <w:r>
        <w:rPr>
          <w:lang w:val="sr-Cyrl-RS"/>
        </w:rPr>
        <w:t xml:space="preserve">: јавна набавка </w:t>
      </w:r>
      <w:r w:rsidR="00BA6416">
        <w:rPr>
          <w:lang w:val="sr-Cyrl-RS"/>
        </w:rPr>
        <w:t>канцеларијског материјала за</w:t>
      </w:r>
      <w:r>
        <w:rPr>
          <w:lang w:val="sr-Cyrl-RS"/>
        </w:rPr>
        <w:t xml:space="preserve"> потребе Основног суда у Аранђеловцу.</w:t>
      </w:r>
    </w:p>
    <w:p w14:paraId="4202A9F8" w14:textId="77777777" w:rsidR="00D3732E" w:rsidRDefault="00D3732E" w:rsidP="00D3732E">
      <w:pPr>
        <w:jc w:val="both"/>
        <w:rPr>
          <w:lang w:val="sr-Cyrl-RS"/>
        </w:rPr>
      </w:pPr>
    </w:p>
    <w:p w14:paraId="7B3F7930" w14:textId="14249406" w:rsidR="00D3732E" w:rsidRDefault="00D3732E" w:rsidP="00D3732E">
      <w:pPr>
        <w:jc w:val="both"/>
        <w:rPr>
          <w:b/>
          <w:bCs/>
          <w:lang w:val="sr-Cyrl-RS"/>
        </w:rPr>
      </w:pPr>
      <w:r>
        <w:rPr>
          <w:lang w:val="sr-Cyrl-RS"/>
        </w:rPr>
        <w:tab/>
      </w:r>
      <w:r w:rsidRPr="006A7625">
        <w:rPr>
          <w:b/>
          <w:bCs/>
          <w:lang w:val="sr-Cyrl-RS"/>
        </w:rPr>
        <w:t>Врста поступка:</w:t>
      </w:r>
      <w:r>
        <w:rPr>
          <w:b/>
          <w:bCs/>
          <w:lang w:val="sr-Cyrl-RS"/>
        </w:rPr>
        <w:t xml:space="preserve"> </w:t>
      </w:r>
      <w:r w:rsidRPr="0049509B">
        <w:rPr>
          <w:lang w:val="sr-Cyrl-RS"/>
        </w:rPr>
        <w:t>Поступак јавне набавке на к</w:t>
      </w:r>
      <w:r w:rsidR="00200EF1">
        <w:rPr>
          <w:lang w:val="sr-Cyrl-RS"/>
        </w:rPr>
        <w:t>о</w:t>
      </w:r>
      <w:r w:rsidRPr="0049509B">
        <w:rPr>
          <w:lang w:val="sr-Cyrl-RS"/>
        </w:rPr>
        <w:t>је се закон не примењује.</w:t>
      </w:r>
      <w:r>
        <w:rPr>
          <w:b/>
          <w:bCs/>
          <w:lang w:val="sr-Cyrl-RS"/>
        </w:rPr>
        <w:t xml:space="preserve"> </w:t>
      </w:r>
    </w:p>
    <w:p w14:paraId="4D192E6F" w14:textId="77777777" w:rsidR="00D3732E" w:rsidRDefault="00D3732E" w:rsidP="00D3732E">
      <w:pPr>
        <w:jc w:val="both"/>
        <w:rPr>
          <w:b/>
          <w:bCs/>
          <w:lang w:val="sr-Cyrl-RS"/>
        </w:rPr>
      </w:pPr>
    </w:p>
    <w:p w14:paraId="5A1725E0" w14:textId="0FE2B9B5" w:rsidR="00D3732E" w:rsidRDefault="00D3732E" w:rsidP="00D3732E">
      <w:pPr>
        <w:jc w:val="both"/>
        <w:rPr>
          <w:lang w:val="sr-Cyrl-RS"/>
        </w:rPr>
      </w:pPr>
      <w:r>
        <w:rPr>
          <w:b/>
          <w:bCs/>
          <w:lang w:val="sr-Cyrl-RS"/>
        </w:rPr>
        <w:tab/>
      </w:r>
      <w:r w:rsidRPr="006A30D0">
        <w:rPr>
          <w:lang w:val="sr-Cyrl-RS"/>
        </w:rPr>
        <w:t>Оквирни датум за припрему техничке спе</w:t>
      </w:r>
      <w:r>
        <w:rPr>
          <w:lang w:val="sr-Cyrl-RS"/>
        </w:rPr>
        <w:t xml:space="preserve">цификације је </w:t>
      </w:r>
      <w:r w:rsidR="00BA6416">
        <w:rPr>
          <w:lang w:val="sr-Cyrl-RS"/>
        </w:rPr>
        <w:t>12.07.</w:t>
      </w:r>
      <w:r w:rsidR="00200EF1">
        <w:rPr>
          <w:lang w:val="sr-Cyrl-RS"/>
        </w:rPr>
        <w:t>2023</w:t>
      </w:r>
      <w:r>
        <w:rPr>
          <w:lang w:val="sr-Cyrl-RS"/>
        </w:rPr>
        <w:t xml:space="preserve">. године. Оквирни датум за упућивање позива понуђачима за достављање понуда је </w:t>
      </w:r>
      <w:r w:rsidR="00BA6416">
        <w:rPr>
          <w:lang w:val="sr-Cyrl-RS"/>
        </w:rPr>
        <w:t>13.07</w:t>
      </w:r>
      <w:r w:rsidR="00200EF1">
        <w:rPr>
          <w:lang w:val="sr-Cyrl-RS"/>
        </w:rPr>
        <w:t>.2023</w:t>
      </w:r>
      <w:r>
        <w:rPr>
          <w:lang w:val="sr-Cyrl-RS"/>
        </w:rPr>
        <w:t xml:space="preserve">. године. Оквирни датум за истек рока за подношење понуде је </w:t>
      </w:r>
      <w:r w:rsidR="00BA6416">
        <w:rPr>
          <w:lang w:val="sr-Cyrl-RS"/>
        </w:rPr>
        <w:t>22.07</w:t>
      </w:r>
      <w:r w:rsidR="00200EF1">
        <w:rPr>
          <w:lang w:val="sr-Cyrl-RS"/>
        </w:rPr>
        <w:t>.2023</w:t>
      </w:r>
      <w:r>
        <w:rPr>
          <w:lang w:val="sr-Cyrl-RS"/>
        </w:rPr>
        <w:t xml:space="preserve">. године. Оквирни датум за доношење одлуке о избору најповољније понуде је </w:t>
      </w:r>
      <w:r w:rsidR="00BA6416">
        <w:rPr>
          <w:lang w:val="sr-Cyrl-RS"/>
        </w:rPr>
        <w:t>2</w:t>
      </w:r>
      <w:r w:rsidR="00D021D5">
        <w:rPr>
          <w:lang w:val="sr-Cyrl-RS"/>
        </w:rPr>
        <w:t>4</w:t>
      </w:r>
      <w:r w:rsidR="00BA6416">
        <w:rPr>
          <w:lang w:val="sr-Cyrl-RS"/>
        </w:rPr>
        <w:t>.07</w:t>
      </w:r>
      <w:r w:rsidR="00BB7275">
        <w:rPr>
          <w:lang w:val="sr-Cyrl-RS"/>
        </w:rPr>
        <w:t>.2023</w:t>
      </w:r>
      <w:r>
        <w:rPr>
          <w:lang w:val="sr-Cyrl-RS"/>
        </w:rPr>
        <w:t xml:space="preserve">. године. Оквирни датум за закључење уговора је </w:t>
      </w:r>
      <w:r w:rsidR="00BA6416">
        <w:rPr>
          <w:lang w:val="sr-Cyrl-RS"/>
        </w:rPr>
        <w:t>25.07</w:t>
      </w:r>
      <w:r w:rsidR="00BB7275">
        <w:rPr>
          <w:lang w:val="sr-Cyrl-RS"/>
        </w:rPr>
        <w:t>.2023</w:t>
      </w:r>
      <w:r>
        <w:rPr>
          <w:lang w:val="sr-Cyrl-RS"/>
        </w:rPr>
        <w:t xml:space="preserve">. године. </w:t>
      </w:r>
    </w:p>
    <w:p w14:paraId="4514DC24" w14:textId="77777777" w:rsidR="00D3732E" w:rsidRDefault="00D3732E" w:rsidP="00D3732E">
      <w:pPr>
        <w:jc w:val="both"/>
        <w:rPr>
          <w:lang w:val="sr-Cyrl-RS"/>
        </w:rPr>
      </w:pPr>
    </w:p>
    <w:p w14:paraId="4C4E1BC8" w14:textId="5C7633B0" w:rsidR="00D3732E" w:rsidRDefault="00D3732E" w:rsidP="00D3732E">
      <w:pPr>
        <w:jc w:val="both"/>
        <w:rPr>
          <w:lang w:val="sr-Cyrl-RS"/>
        </w:rPr>
      </w:pPr>
      <w:r>
        <w:rPr>
          <w:lang w:val="sr-Cyrl-RS"/>
        </w:rPr>
        <w:tab/>
        <w:t xml:space="preserve">Процењена вредност јавне набавке: укупно </w:t>
      </w:r>
      <w:r w:rsidR="00F90687">
        <w:rPr>
          <w:lang w:val="sr-Latn-RS"/>
        </w:rPr>
        <w:t>871.879</w:t>
      </w:r>
      <w:r>
        <w:rPr>
          <w:lang w:val="sr-Cyrl-RS"/>
        </w:rPr>
        <w:t>,</w:t>
      </w:r>
      <w:r w:rsidR="00F90687">
        <w:rPr>
          <w:lang w:val="sr-Latn-RS"/>
        </w:rPr>
        <w:t>8</w:t>
      </w:r>
      <w:r>
        <w:rPr>
          <w:lang w:val="sr-Cyrl-RS"/>
        </w:rPr>
        <w:t>0 динара.</w:t>
      </w:r>
    </w:p>
    <w:p w14:paraId="0DA9307A" w14:textId="77777777" w:rsidR="00D3732E" w:rsidRDefault="00D3732E" w:rsidP="00D3732E">
      <w:pPr>
        <w:jc w:val="both"/>
        <w:rPr>
          <w:lang w:val="sr-Cyrl-RS"/>
        </w:rPr>
      </w:pPr>
    </w:p>
    <w:p w14:paraId="2EB5614F" w14:textId="77777777" w:rsidR="00D3732E" w:rsidRDefault="00D3732E" w:rsidP="00D3732E">
      <w:pPr>
        <w:jc w:val="both"/>
        <w:rPr>
          <w:lang w:val="sr-Cyrl-RS"/>
        </w:rPr>
      </w:pPr>
      <w:r>
        <w:rPr>
          <w:lang w:val="sr-Cyrl-RS"/>
        </w:rPr>
        <w:tab/>
        <w:t xml:space="preserve">У складу са чл.21 ст.3 Правилника о ближем уређењу поступка јавне набвке Основног суда у Аранђеловцу поступак јавне набавке спроводи секретар Основног суда у Аранђеловцу. </w:t>
      </w:r>
    </w:p>
    <w:p w14:paraId="7F62D4E2" w14:textId="77777777" w:rsidR="00D3732E" w:rsidRDefault="00D3732E" w:rsidP="00D3732E">
      <w:pPr>
        <w:jc w:val="both"/>
        <w:rPr>
          <w:lang w:val="sr-Cyrl-RS"/>
        </w:rPr>
      </w:pPr>
    </w:p>
    <w:p w14:paraId="0D8DE35B" w14:textId="146CBD13" w:rsidR="00D3732E" w:rsidRDefault="00D3732E" w:rsidP="00D3732E">
      <w:pPr>
        <w:jc w:val="both"/>
        <w:rPr>
          <w:lang w:val="sr-Cyrl-RS"/>
        </w:rPr>
      </w:pPr>
      <w:r>
        <w:rPr>
          <w:lang w:val="sr-Cyrl-RS"/>
        </w:rPr>
        <w:tab/>
        <w:t>Извор финансирања јавне набавке мале вредности је 01 и конто 42</w:t>
      </w:r>
      <w:r w:rsidR="00BB7275">
        <w:rPr>
          <w:lang w:val="sr-Cyrl-RS"/>
        </w:rPr>
        <w:t>6</w:t>
      </w:r>
      <w:r w:rsidR="00BA6416">
        <w:rPr>
          <w:lang w:val="sr-Cyrl-RS"/>
        </w:rPr>
        <w:t>111</w:t>
      </w:r>
      <w:r>
        <w:rPr>
          <w:lang w:val="sr-Cyrl-RS"/>
        </w:rPr>
        <w:t>-</w:t>
      </w:r>
      <w:r w:rsidR="009423F9">
        <w:rPr>
          <w:lang w:val="sr-Cyrl-RS"/>
        </w:rPr>
        <w:t>канцеларијски материјал</w:t>
      </w:r>
      <w:r>
        <w:rPr>
          <w:lang w:val="sr-Cyrl-RS"/>
        </w:rPr>
        <w:t xml:space="preserve">. </w:t>
      </w:r>
    </w:p>
    <w:p w14:paraId="1757DA46" w14:textId="77777777" w:rsidR="00D3732E" w:rsidRDefault="00D3732E" w:rsidP="00D3732E">
      <w:pPr>
        <w:jc w:val="both"/>
        <w:rPr>
          <w:lang w:val="sr-Cyrl-RS"/>
        </w:rPr>
      </w:pPr>
    </w:p>
    <w:p w14:paraId="205D7C75" w14:textId="77777777" w:rsidR="00D3732E" w:rsidRDefault="00D3732E" w:rsidP="00D3732E">
      <w:pPr>
        <w:jc w:val="both"/>
        <w:rPr>
          <w:lang w:val="sr-Cyrl-RS"/>
        </w:rPr>
      </w:pPr>
    </w:p>
    <w:p w14:paraId="3D7C63DA" w14:textId="77777777" w:rsidR="00D3732E" w:rsidRDefault="00D3732E" w:rsidP="00D3732E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Председник суда</w:t>
      </w:r>
    </w:p>
    <w:p w14:paraId="680F89BE" w14:textId="77777777" w:rsidR="00D3732E" w:rsidRPr="00B17835" w:rsidRDefault="00D3732E" w:rsidP="00D3732E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Златко Јовановић</w:t>
      </w:r>
    </w:p>
    <w:p w14:paraId="420C5010" w14:textId="77777777" w:rsidR="0086220C" w:rsidRDefault="0086220C"/>
    <w:sectPr w:rsidR="00862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E"/>
    <w:rsid w:val="00094A5C"/>
    <w:rsid w:val="00200EF1"/>
    <w:rsid w:val="0056257F"/>
    <w:rsid w:val="0067549E"/>
    <w:rsid w:val="006A5E54"/>
    <w:rsid w:val="0086220C"/>
    <w:rsid w:val="009423F9"/>
    <w:rsid w:val="00AE1B6B"/>
    <w:rsid w:val="00BA6416"/>
    <w:rsid w:val="00BB7275"/>
    <w:rsid w:val="00D021D5"/>
    <w:rsid w:val="00D3732E"/>
    <w:rsid w:val="00F9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0A91"/>
  <w15:chartTrackingRefBased/>
  <w15:docId w15:val="{0D29AF16-3880-4C18-BD29-77890FE6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11</cp:revision>
  <cp:lastPrinted>2023-07-13T06:35:00Z</cp:lastPrinted>
  <dcterms:created xsi:type="dcterms:W3CDTF">2023-03-15T11:40:00Z</dcterms:created>
  <dcterms:modified xsi:type="dcterms:W3CDTF">2023-07-13T06:37:00Z</dcterms:modified>
</cp:coreProperties>
</file>